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3C741" w14:textId="37853AA8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E54DA9">
        <w:rPr>
          <w:b/>
          <w:sz w:val="28"/>
        </w:rPr>
        <w:t xml:space="preserve">Příloha č. </w:t>
      </w:r>
      <w:r w:rsidR="00E54DA9" w:rsidRPr="00E54DA9">
        <w:rPr>
          <w:b/>
          <w:sz w:val="28"/>
        </w:rPr>
        <w:t>1</w:t>
      </w:r>
      <w:r w:rsidRPr="00E54DA9">
        <w:rPr>
          <w:b/>
          <w:sz w:val="28"/>
        </w:rPr>
        <w:t xml:space="preserve"> </w:t>
      </w:r>
      <w:r w:rsidR="00B20C26" w:rsidRPr="00E54DA9">
        <w:rPr>
          <w:b/>
          <w:sz w:val="28"/>
        </w:rPr>
        <w:t>kvalifikační</w:t>
      </w:r>
      <w:r w:rsidR="00B20C26">
        <w:rPr>
          <w:b/>
          <w:sz w:val="28"/>
        </w:rPr>
        <w:t xml:space="preserve"> dokumentace</w:t>
      </w:r>
    </w:p>
    <w:p w14:paraId="08DFEC59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17ABCBF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2CA79785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346CA2A2" w14:textId="70A67ED9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„</w:t>
      </w:r>
      <w:r w:rsidR="00871805" w:rsidRPr="00871805">
        <w:rPr>
          <w:rFonts w:asciiTheme="minorHAnsi" w:eastAsia="Times New Roman" w:hAnsiTheme="minorHAnsi"/>
          <w:b/>
          <w:bCs/>
          <w:szCs w:val="24"/>
          <w:lang w:eastAsia="cs-CZ"/>
        </w:rPr>
        <w:t>Dopravce zajišťující provoz městské hromadné dopravy ve Znojmě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“</w:t>
      </w:r>
      <w:r w:rsidR="002512C7" w:rsidRPr="002512C7">
        <w:rPr>
          <w:lang w:eastAsia="cs-CZ"/>
        </w:rPr>
        <w:t>, tímto v souladu s</w:t>
      </w:r>
      <w:r w:rsidR="00871805">
        <w:rPr>
          <w:lang w:eastAsia="cs-CZ"/>
        </w:rPr>
        <w:t> </w:t>
      </w:r>
      <w:r w:rsidR="002512C7" w:rsidRPr="002512C7">
        <w:rPr>
          <w:lang w:eastAsia="cs-CZ"/>
        </w:rPr>
        <w:t>§</w:t>
      </w:r>
      <w:r w:rsidR="00871805">
        <w:rPr>
          <w:lang w:eastAsia="cs-CZ"/>
        </w:rPr>
        <w:t> 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 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</w:t>
      </w:r>
      <w:r w:rsidR="00E54DA9">
        <w:t xml:space="preserve"> a odst. 6.</w:t>
      </w:r>
      <w:r w:rsidR="00B77FDE">
        <w:t>7</w:t>
      </w:r>
      <w:r w:rsidR="00E54DA9">
        <w:t xml:space="preserve"> kvalifikační dokumentace</w:t>
      </w:r>
      <w:r w:rsidR="006054EA">
        <w:t>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>podmínky způsobilosti a</w:t>
      </w:r>
      <w:r w:rsidR="00F724DD">
        <w:rPr>
          <w:lang w:eastAsia="cs-CZ"/>
        </w:rPr>
        <w:t> 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E54DA9">
        <w:rPr>
          <w:lang w:eastAsia="cs-CZ"/>
        </w:rPr>
        <w:t xml:space="preserve">, </w:t>
      </w:r>
      <w:r w:rsidR="00E54DA9" w:rsidRPr="00E54DA9">
        <w:rPr>
          <w:lang w:eastAsia="cs-CZ"/>
        </w:rPr>
        <w:t>zejména čl. 2, čl. 3 a čl. 5 kvalifikační dokumentace</w:t>
      </w:r>
      <w:r w:rsidR="007F7B37">
        <w:rPr>
          <w:lang w:eastAsia="cs-CZ"/>
        </w:rPr>
        <w:t>.</w:t>
      </w:r>
    </w:p>
    <w:p w14:paraId="54DBFEB7" w14:textId="77777777" w:rsidR="00E54DA9" w:rsidRDefault="00E54DA9" w:rsidP="00E54DA9">
      <w:pPr>
        <w:pStyle w:val="2nesltext"/>
        <w:rPr>
          <w:rFonts w:asciiTheme="minorHAnsi" w:hAnsiTheme="minorHAnsi"/>
        </w:rPr>
      </w:pPr>
      <w:r>
        <w:rPr>
          <w:lang w:eastAsia="cs-CZ"/>
        </w:rPr>
        <w:t xml:space="preserve">Ve vztahu k technické kvalifikaci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 dodavatel níže předkládá seznam významných služeb: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E54DA9" w:rsidRPr="00912800" w14:paraId="6725C900" w14:textId="77777777" w:rsidTr="00405D53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43552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rFonts w:ascii="Calibri" w:hAnsi="Calibri"/>
                <w:b/>
                <w:caps/>
                <w:sz w:val="22"/>
                <w:szCs w:val="22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E54DA9" w:rsidRPr="00912800" w14:paraId="1F5C0685" w14:textId="77777777" w:rsidTr="00405D53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9CE210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30994A38" w14:textId="77777777" w:rsidR="00E54DA9" w:rsidRPr="004A017D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07FC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D62C1E3" w14:textId="77777777" w:rsidTr="00405D53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72EA18" w14:textId="77777777" w:rsidR="00E54DA9" w:rsidRPr="002E28C3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6306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61C8B948" w14:textId="77777777" w:rsidTr="00405D53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B4D9BD" w14:textId="77777777" w:rsidR="00E54DA9" w:rsidRPr="00DC47C7" w:rsidRDefault="00E54DA9" w:rsidP="00405D53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významné služby</w:t>
            </w:r>
          </w:p>
          <w:p w14:paraId="5511EAF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241A" w14:textId="77777777" w:rsidR="00E54DA9" w:rsidRPr="00E057FF" w:rsidRDefault="00E54DA9" w:rsidP="00405D53">
            <w:pPr>
              <w:ind w:firstLine="6"/>
              <w:jc w:val="center"/>
              <w:rPr>
                <w:rFonts w:ascii="Calibri" w:hAnsi="Calibri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2BECFF12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78F611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služby </w:t>
            </w:r>
          </w:p>
          <w:p w14:paraId="7784CE21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ADD1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06BA406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22EB4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Objem kilometrů za poslední 3 roky před zahájením zadávacího řízení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8F12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  <w:highlight w:val="cyan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17EA838B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801EAC" w14:textId="77777777" w:rsidR="00E54DA9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poskytnutí významné služby</w:t>
            </w:r>
          </w:p>
          <w:p w14:paraId="1A257192" w14:textId="53E2A4D1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MM/RRRR do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BF1D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14:paraId="47DB96AB" w14:textId="77777777" w:rsidR="00A66478" w:rsidRPr="000F6ACF" w:rsidRDefault="00A66478" w:rsidP="00A66478">
      <w:pPr>
        <w:pStyle w:val="2nesltext"/>
        <w:keepNext/>
        <w:spacing w:before="480"/>
      </w:pPr>
      <w:r w:rsidRPr="000F6ACF">
        <w:lastRenderedPageBreak/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4E2FED18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FA79CCB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C36E0D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05DD601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90A21" w14:textId="77777777" w:rsidR="006343DA" w:rsidRDefault="006343DA">
      <w:pPr>
        <w:spacing w:after="0" w:line="240" w:lineRule="auto"/>
      </w:pPr>
      <w:r>
        <w:separator/>
      </w:r>
    </w:p>
  </w:endnote>
  <w:endnote w:type="continuationSeparator" w:id="0">
    <w:p w14:paraId="54FA085F" w14:textId="77777777" w:rsidR="006343DA" w:rsidRDefault="00634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02EB2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9C524E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4A96B" w14:textId="145CBDA1"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r w:rsidR="00777161">
      <w:rPr>
        <w:rFonts w:ascii="Calibri" w:hAnsi="Calibri"/>
        <w:b/>
        <w:sz w:val="22"/>
        <w:szCs w:val="22"/>
      </w:rPr>
      <w:t>MZVAD0720</w:t>
    </w:r>
    <w:r w:rsidR="00777161" w:rsidRPr="000F3D02">
      <w:rPr>
        <w:rFonts w:ascii="Calibri" w:hAnsi="Calibri"/>
        <w:b/>
        <w:sz w:val="22"/>
        <w:szCs w:val="20"/>
      </w:rPr>
      <w:t xml:space="preserve"> </w:t>
    </w:r>
    <w:r w:rsidR="00BC11CE" w:rsidRPr="00E54DA9">
      <w:rPr>
        <w:rFonts w:ascii="Calibri" w:hAnsi="Calibri"/>
        <w:sz w:val="22"/>
        <w:szCs w:val="20"/>
      </w:rPr>
      <w:t xml:space="preserve">– příloha č. </w:t>
    </w:r>
    <w:r w:rsidR="00E54DA9" w:rsidRPr="00E54DA9">
      <w:rPr>
        <w:rFonts w:ascii="Calibri" w:hAnsi="Calibri"/>
        <w:sz w:val="22"/>
        <w:szCs w:val="20"/>
      </w:rPr>
      <w:t>1</w:t>
    </w:r>
    <w:r w:rsidR="00BC11CE" w:rsidRPr="00E54DA9">
      <w:rPr>
        <w:rFonts w:ascii="Calibri" w:hAnsi="Calibri"/>
        <w:sz w:val="22"/>
        <w:szCs w:val="20"/>
      </w:rPr>
      <w:t xml:space="preserve"> 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93612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93612">
      <w:rPr>
        <w:rFonts w:ascii="Calibri" w:hAnsi="Calibri"/>
        <w:b/>
        <w:noProof/>
        <w:sz w:val="22"/>
        <w:szCs w:val="22"/>
      </w:rPr>
      <w:t>3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A0529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75919" w14:textId="77777777" w:rsidR="006343DA" w:rsidRDefault="006343DA">
      <w:pPr>
        <w:spacing w:after="0" w:line="240" w:lineRule="auto"/>
      </w:pPr>
      <w:r>
        <w:separator/>
      </w:r>
    </w:p>
  </w:footnote>
  <w:footnote w:type="continuationSeparator" w:id="0">
    <w:p w14:paraId="52AFC2B7" w14:textId="77777777" w:rsidR="006343DA" w:rsidRDefault="006343DA">
      <w:pPr>
        <w:spacing w:after="0" w:line="240" w:lineRule="auto"/>
      </w:pPr>
      <w:r>
        <w:continuationSeparator/>
      </w:r>
    </w:p>
  </w:footnote>
  <w:footnote w:id="1">
    <w:p w14:paraId="1AC53454" w14:textId="77777777" w:rsidR="00E54DA9" w:rsidRPr="002804A1" w:rsidRDefault="00E54DA9" w:rsidP="00E54DA9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>
        <w:rPr>
          <w:rFonts w:ascii="Calibri" w:hAnsi="Calibri"/>
          <w:b/>
          <w:i/>
          <w:sz w:val="22"/>
          <w:szCs w:val="22"/>
        </w:rPr>
        <w:t>služeb</w:t>
      </w:r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C4FCA"/>
    <w:rsid w:val="000D70F6"/>
    <w:rsid w:val="001255F4"/>
    <w:rsid w:val="00180B8E"/>
    <w:rsid w:val="00187880"/>
    <w:rsid w:val="00237110"/>
    <w:rsid w:val="002512C7"/>
    <w:rsid w:val="00287B22"/>
    <w:rsid w:val="002F7CC9"/>
    <w:rsid w:val="00335412"/>
    <w:rsid w:val="00344F91"/>
    <w:rsid w:val="0039722E"/>
    <w:rsid w:val="003A49EC"/>
    <w:rsid w:val="003C232F"/>
    <w:rsid w:val="003E6A29"/>
    <w:rsid w:val="003F1A44"/>
    <w:rsid w:val="004D2ED5"/>
    <w:rsid w:val="004E2FF2"/>
    <w:rsid w:val="00512C16"/>
    <w:rsid w:val="00557799"/>
    <w:rsid w:val="00564434"/>
    <w:rsid w:val="00571956"/>
    <w:rsid w:val="00576B69"/>
    <w:rsid w:val="00580EC1"/>
    <w:rsid w:val="00587DC6"/>
    <w:rsid w:val="005B3501"/>
    <w:rsid w:val="005E0C78"/>
    <w:rsid w:val="005F2E9C"/>
    <w:rsid w:val="006054EA"/>
    <w:rsid w:val="006343DA"/>
    <w:rsid w:val="00650D93"/>
    <w:rsid w:val="006A33F6"/>
    <w:rsid w:val="006B0C5A"/>
    <w:rsid w:val="0074659A"/>
    <w:rsid w:val="00747622"/>
    <w:rsid w:val="00777161"/>
    <w:rsid w:val="007976C5"/>
    <w:rsid w:val="007F1DE9"/>
    <w:rsid w:val="007F7544"/>
    <w:rsid w:val="007F7B37"/>
    <w:rsid w:val="0082042E"/>
    <w:rsid w:val="00871805"/>
    <w:rsid w:val="00935201"/>
    <w:rsid w:val="00991DEA"/>
    <w:rsid w:val="00993612"/>
    <w:rsid w:val="009A2074"/>
    <w:rsid w:val="009B688D"/>
    <w:rsid w:val="00A27E50"/>
    <w:rsid w:val="00A66478"/>
    <w:rsid w:val="00A723D1"/>
    <w:rsid w:val="00A9465E"/>
    <w:rsid w:val="00B20C26"/>
    <w:rsid w:val="00B77FDE"/>
    <w:rsid w:val="00B935D1"/>
    <w:rsid w:val="00BA2ADE"/>
    <w:rsid w:val="00BB024C"/>
    <w:rsid w:val="00BC11CE"/>
    <w:rsid w:val="00C36CD8"/>
    <w:rsid w:val="00C6348F"/>
    <w:rsid w:val="00C96B15"/>
    <w:rsid w:val="00C96FC6"/>
    <w:rsid w:val="00D35BE4"/>
    <w:rsid w:val="00D413BD"/>
    <w:rsid w:val="00DB2B6E"/>
    <w:rsid w:val="00DD1AA3"/>
    <w:rsid w:val="00DE2167"/>
    <w:rsid w:val="00E22AA9"/>
    <w:rsid w:val="00E33225"/>
    <w:rsid w:val="00E54DA9"/>
    <w:rsid w:val="00E85837"/>
    <w:rsid w:val="00E86468"/>
    <w:rsid w:val="00EB411A"/>
    <w:rsid w:val="00F06188"/>
    <w:rsid w:val="00F30A16"/>
    <w:rsid w:val="00F6612A"/>
    <w:rsid w:val="00F724DD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66F5C"/>
  <w15:docId w15:val="{F82EB290-4DEA-48F4-818E-220AF7F04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E54DA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E54DA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E54DA9"/>
    <w:rPr>
      <w:vertAlign w:val="superscript"/>
    </w:rPr>
  </w:style>
  <w:style w:type="paragraph" w:customStyle="1" w:styleId="text">
    <w:name w:val="text"/>
    <w:rsid w:val="00E54DA9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8718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590BF-C5DD-4516-90A8-8BED72DB3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317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Daniel Jadrníček</cp:lastModifiedBy>
  <cp:revision>40</cp:revision>
  <dcterms:created xsi:type="dcterms:W3CDTF">2016-11-01T12:05:00Z</dcterms:created>
  <dcterms:modified xsi:type="dcterms:W3CDTF">2021-11-15T09:25:00Z</dcterms:modified>
</cp:coreProperties>
</file>